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125" w:rsidRPr="00AA4D43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A4D4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F523AD" w:rsidRDefault="00F523AD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523AD">
        <w:rPr>
          <w:rFonts w:ascii="Times New Roman" w:hAnsi="Times New Roman"/>
          <w:sz w:val="28"/>
          <w:szCs w:val="28"/>
        </w:rPr>
        <w:t>Основание для проведения: ГКПЗ 2021 года, Лот № 21000005</w:t>
      </w:r>
      <w:r w:rsidR="00847AE9">
        <w:rPr>
          <w:rFonts w:ascii="Times New Roman" w:hAnsi="Times New Roman"/>
          <w:sz w:val="28"/>
          <w:szCs w:val="28"/>
        </w:rPr>
        <w:t xml:space="preserve"> </w:t>
      </w:r>
      <w:r w:rsidR="00847AE9" w:rsidRPr="00847AE9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 w:rsidRPr="00F523AD">
        <w:rPr>
          <w:rFonts w:ascii="Times New Roman" w:hAnsi="Times New Roman"/>
          <w:sz w:val="28"/>
          <w:szCs w:val="28"/>
        </w:rPr>
        <w:t>.</w:t>
      </w:r>
    </w:p>
    <w:p w:rsidR="00E11125" w:rsidRPr="00AA4D43" w:rsidRDefault="00E11125" w:rsidP="009E4843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Наименование закупки</w:t>
      </w:r>
      <w:r w:rsidRPr="00AA4D43">
        <w:rPr>
          <w:rStyle w:val="a7"/>
          <w:rFonts w:ascii="Times New Roman" w:hAnsi="Times New Roman"/>
          <w:sz w:val="28"/>
          <w:szCs w:val="28"/>
        </w:rPr>
        <w:footnoteReference w:id="1"/>
      </w:r>
      <w:r w:rsidRPr="00AA4D43">
        <w:rPr>
          <w:rFonts w:ascii="Times New Roman" w:hAnsi="Times New Roman"/>
          <w:sz w:val="28"/>
          <w:szCs w:val="28"/>
        </w:rPr>
        <w:t xml:space="preserve">: </w:t>
      </w:r>
      <w:bookmarkStart w:id="0" w:name="_Hlk73095633"/>
      <w:r w:rsidR="00F523AD">
        <w:rPr>
          <w:rFonts w:ascii="Times New Roman" w:hAnsi="Times New Roman"/>
          <w:sz w:val="28"/>
          <w:szCs w:val="28"/>
        </w:rPr>
        <w:t>Курс повышения квалификации</w:t>
      </w:r>
      <w:r w:rsidR="00BA4D39" w:rsidRPr="00AA4D43">
        <w:rPr>
          <w:rFonts w:ascii="Times New Roman" w:hAnsi="Times New Roman"/>
          <w:sz w:val="28"/>
          <w:szCs w:val="28"/>
        </w:rPr>
        <w:t xml:space="preserve">: </w:t>
      </w:r>
      <w:r w:rsidR="00F523AD">
        <w:rPr>
          <w:rFonts w:ascii="Times New Roman" w:hAnsi="Times New Roman"/>
          <w:b/>
          <w:sz w:val="28"/>
          <w:szCs w:val="28"/>
        </w:rPr>
        <w:t>Бухгалтерский учет для начинающих</w:t>
      </w:r>
      <w:bookmarkEnd w:id="0"/>
    </w:p>
    <w:p w:rsidR="00E11125" w:rsidRPr="00AA4D43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AA4D43">
        <w:rPr>
          <w:rFonts w:ascii="Times New Roman" w:hAnsi="Times New Roman"/>
          <w:sz w:val="28"/>
          <w:szCs w:val="28"/>
        </w:rPr>
        <w:t xml:space="preserve"> </w:t>
      </w:r>
      <w:r w:rsidR="00B47B88" w:rsidRPr="00AA4D43">
        <w:rPr>
          <w:rFonts w:ascii="Times New Roman" w:hAnsi="Times New Roman"/>
          <w:sz w:val="28"/>
          <w:szCs w:val="28"/>
        </w:rPr>
        <w:t xml:space="preserve">– </w:t>
      </w:r>
      <w:r w:rsidR="00F523AD">
        <w:rPr>
          <w:rFonts w:ascii="Times New Roman" w:hAnsi="Times New Roman"/>
          <w:sz w:val="28"/>
          <w:szCs w:val="28"/>
        </w:rPr>
        <w:t>600 сомони за обучение</w:t>
      </w:r>
      <w:r w:rsidR="005223EA" w:rsidRPr="00AA4D43">
        <w:rPr>
          <w:rFonts w:ascii="Times New Roman" w:hAnsi="Times New Roman"/>
          <w:sz w:val="28"/>
          <w:szCs w:val="28"/>
        </w:rPr>
        <w:t xml:space="preserve"> 1 работник</w:t>
      </w:r>
      <w:r w:rsidR="00F523AD">
        <w:rPr>
          <w:rFonts w:ascii="Times New Roman" w:hAnsi="Times New Roman"/>
          <w:sz w:val="28"/>
          <w:szCs w:val="28"/>
        </w:rPr>
        <w:t>а</w:t>
      </w:r>
      <w:r w:rsidR="009E4843" w:rsidRPr="00AA4D43">
        <w:rPr>
          <w:rFonts w:ascii="Times New Roman" w:hAnsi="Times New Roman"/>
          <w:sz w:val="28"/>
          <w:szCs w:val="28"/>
        </w:rPr>
        <w:t>.</w:t>
      </w:r>
    </w:p>
    <w:p w:rsidR="00E11125" w:rsidRPr="00AA4D43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AA4D43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F523AD" w:rsidRDefault="00F523AD" w:rsidP="00F523AD">
      <w:pPr>
        <w:pStyle w:val="a3"/>
        <w:ind w:hanging="425"/>
        <w:rPr>
          <w:szCs w:val="28"/>
        </w:rPr>
      </w:pPr>
    </w:p>
    <w:p w:rsidR="00F523AD" w:rsidRPr="00F523AD" w:rsidRDefault="00E11125" w:rsidP="00F523AD">
      <w:pPr>
        <w:pStyle w:val="a3"/>
        <w:ind w:hanging="425"/>
        <w:rPr>
          <w:szCs w:val="28"/>
        </w:rPr>
      </w:pPr>
      <w:r w:rsidRPr="00F523AD">
        <w:rPr>
          <w:szCs w:val="28"/>
        </w:rPr>
        <w:t>Техническое задание</w:t>
      </w:r>
    </w:p>
    <w:p w:rsidR="00E11125" w:rsidRPr="00AA4D43" w:rsidRDefault="00F523AD" w:rsidP="00F523AD">
      <w:pPr>
        <w:pStyle w:val="a3"/>
        <w:spacing w:after="120"/>
        <w:ind w:hanging="425"/>
        <w:rPr>
          <w:szCs w:val="28"/>
        </w:rPr>
      </w:pPr>
      <w:r w:rsidRPr="00F523AD">
        <w:rPr>
          <w:szCs w:val="28"/>
        </w:rPr>
        <w:t>на</w:t>
      </w:r>
      <w:r w:rsidR="00E11125" w:rsidRPr="00F523AD">
        <w:rPr>
          <w:szCs w:val="28"/>
        </w:rPr>
        <w:t xml:space="preserve"> </w:t>
      </w:r>
      <w:r>
        <w:rPr>
          <w:szCs w:val="28"/>
        </w:rPr>
        <w:t>к</w:t>
      </w:r>
      <w:r w:rsidRPr="00F523AD">
        <w:rPr>
          <w:szCs w:val="28"/>
        </w:rPr>
        <w:t xml:space="preserve">урс повышения квалификации </w:t>
      </w:r>
      <w:r>
        <w:rPr>
          <w:szCs w:val="28"/>
        </w:rPr>
        <w:t>«</w:t>
      </w:r>
      <w:r w:rsidRPr="00F523AD">
        <w:rPr>
          <w:szCs w:val="28"/>
        </w:rPr>
        <w:t>Бухгалтерский учет для начинающих</w:t>
      </w:r>
      <w:r>
        <w:rPr>
          <w:szCs w:val="28"/>
        </w:rPr>
        <w:t>»</w:t>
      </w:r>
    </w:p>
    <w:p w:rsidR="00E11125" w:rsidRPr="00AA4D43" w:rsidRDefault="00E11125" w:rsidP="00F817F4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A4D43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AA4D43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AA4D43">
        <w:rPr>
          <w:rFonts w:ascii="Times New Roman" w:hAnsi="Times New Roman"/>
          <w:b/>
          <w:sz w:val="28"/>
          <w:szCs w:val="28"/>
        </w:rPr>
        <w:t>: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AA4D43">
        <w:rPr>
          <w:rFonts w:ascii="Times New Roman" w:hAnsi="Times New Roman"/>
          <w:sz w:val="28"/>
          <w:szCs w:val="28"/>
        </w:rPr>
        <w:t xml:space="preserve"> –</w:t>
      </w:r>
      <w:r w:rsidR="00BA4D39" w:rsidRPr="00AA4D43">
        <w:rPr>
          <w:rFonts w:ascii="Times New Roman" w:hAnsi="Times New Roman"/>
          <w:sz w:val="28"/>
          <w:szCs w:val="28"/>
        </w:rPr>
        <w:t xml:space="preserve"> очная форма обучения, по месту нахождения учебного заведения</w:t>
      </w:r>
      <w:r w:rsidRPr="00AA4D43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AA4D43">
        <w:rPr>
          <w:rFonts w:ascii="Times New Roman" w:hAnsi="Times New Roman"/>
          <w:sz w:val="28"/>
          <w:szCs w:val="28"/>
        </w:rPr>
        <w:t xml:space="preserve"> </w:t>
      </w:r>
      <w:r w:rsidR="00F523AD">
        <w:rPr>
          <w:rFonts w:ascii="Times New Roman" w:hAnsi="Times New Roman"/>
          <w:sz w:val="28"/>
          <w:szCs w:val="28"/>
        </w:rPr>
        <w:t>июль</w:t>
      </w:r>
      <w:r w:rsidR="00BA4D39" w:rsidRPr="00AA4D43">
        <w:rPr>
          <w:rFonts w:ascii="Times New Roman" w:hAnsi="Times New Roman"/>
          <w:sz w:val="28"/>
          <w:szCs w:val="28"/>
        </w:rPr>
        <w:t xml:space="preserve"> 2021 года</w:t>
      </w:r>
      <w:r w:rsidRPr="00AA4D43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AA4D43">
        <w:rPr>
          <w:rFonts w:ascii="Times New Roman" w:hAnsi="Times New Roman"/>
          <w:sz w:val="28"/>
          <w:szCs w:val="28"/>
        </w:rPr>
        <w:t xml:space="preserve"> – </w:t>
      </w:r>
      <w:r w:rsidR="00450E50" w:rsidRPr="00AA4D43">
        <w:rPr>
          <w:rFonts w:ascii="Times New Roman" w:hAnsi="Times New Roman"/>
          <w:sz w:val="28"/>
          <w:szCs w:val="28"/>
        </w:rPr>
        <w:t>Оплата должна осуществляться путем перечисления денежных средств на расчетный счет Исполнителя</w:t>
      </w:r>
      <w:r w:rsidRPr="00AA4D43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AA4D43">
        <w:rPr>
          <w:rFonts w:ascii="Times New Roman" w:hAnsi="Times New Roman"/>
          <w:sz w:val="28"/>
          <w:szCs w:val="28"/>
        </w:rPr>
        <w:t xml:space="preserve"> </w:t>
      </w:r>
      <w:r w:rsidR="00D67210" w:rsidRPr="00AA4D43">
        <w:rPr>
          <w:rFonts w:ascii="Times New Roman" w:hAnsi="Times New Roman"/>
          <w:sz w:val="28"/>
          <w:szCs w:val="28"/>
        </w:rPr>
        <w:t>–</w:t>
      </w:r>
      <w:r w:rsidR="00A20CD0" w:rsidRPr="00AA4D43">
        <w:rPr>
          <w:rFonts w:ascii="Times New Roman" w:hAnsi="Times New Roman"/>
          <w:sz w:val="28"/>
          <w:szCs w:val="28"/>
        </w:rPr>
        <w:t xml:space="preserve"> </w:t>
      </w:r>
      <w:r w:rsidR="00D67210" w:rsidRPr="00AA4D43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AA4D43">
        <w:rPr>
          <w:rFonts w:ascii="Times New Roman" w:hAnsi="Times New Roman"/>
          <w:sz w:val="28"/>
          <w:szCs w:val="28"/>
        </w:rPr>
        <w:t>прохождении учебного курса</w:t>
      </w:r>
      <w:r w:rsidR="0003507B">
        <w:rPr>
          <w:rFonts w:ascii="Times New Roman" w:hAnsi="Times New Roman"/>
          <w:sz w:val="28"/>
          <w:szCs w:val="28"/>
        </w:rPr>
        <w:t xml:space="preserve"> (сертификат или удостоверение и т.д.)</w:t>
      </w:r>
      <w:r w:rsidRPr="00AA4D43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AA4D43">
        <w:rPr>
          <w:rFonts w:ascii="Times New Roman" w:hAnsi="Times New Roman"/>
          <w:sz w:val="28"/>
          <w:szCs w:val="28"/>
        </w:rPr>
        <w:t xml:space="preserve"> </w:t>
      </w:r>
      <w:r w:rsidR="00BB2A8E" w:rsidRPr="00AA4D43">
        <w:rPr>
          <w:rFonts w:ascii="Times New Roman" w:hAnsi="Times New Roman"/>
          <w:sz w:val="28"/>
          <w:szCs w:val="28"/>
        </w:rPr>
        <w:t>–</w:t>
      </w:r>
      <w:r w:rsidR="00A20CD0" w:rsidRPr="00AA4D43">
        <w:rPr>
          <w:rFonts w:ascii="Times New Roman" w:hAnsi="Times New Roman"/>
          <w:sz w:val="28"/>
          <w:szCs w:val="28"/>
        </w:rPr>
        <w:t xml:space="preserve"> </w:t>
      </w:r>
      <w:r w:rsidR="00BB2A8E" w:rsidRPr="00AA4D43">
        <w:rPr>
          <w:rFonts w:ascii="Times New Roman" w:hAnsi="Times New Roman"/>
          <w:sz w:val="28"/>
          <w:szCs w:val="28"/>
          <w:shd w:val="clear" w:color="auto" w:fill="FFFFFF"/>
        </w:rPr>
        <w:t>проведение теоретических и практических занятий.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AA4D43">
        <w:rPr>
          <w:rFonts w:ascii="Times New Roman" w:hAnsi="Times New Roman"/>
          <w:sz w:val="28"/>
          <w:szCs w:val="28"/>
        </w:rPr>
        <w:t xml:space="preserve"> - Отсутствуют</w:t>
      </w:r>
      <w:r w:rsidRPr="00AA4D43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иные требования;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AA4D43">
        <w:rPr>
          <w:rFonts w:ascii="Times New Roman" w:hAnsi="Times New Roman"/>
          <w:sz w:val="28"/>
          <w:szCs w:val="28"/>
        </w:rPr>
        <w:t xml:space="preserve"> - Отсутствуют</w:t>
      </w:r>
      <w:r w:rsidRPr="00AA4D43">
        <w:rPr>
          <w:rFonts w:ascii="Times New Roman" w:hAnsi="Times New Roman"/>
          <w:sz w:val="28"/>
          <w:szCs w:val="28"/>
        </w:rPr>
        <w:t>.</w:t>
      </w:r>
    </w:p>
    <w:p w:rsidR="00E11125" w:rsidRPr="00AA4D43" w:rsidRDefault="00E11125" w:rsidP="00F817F4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A4D43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AA4D43">
        <w:rPr>
          <w:rFonts w:ascii="Times New Roman" w:hAnsi="Times New Roman"/>
          <w:sz w:val="28"/>
          <w:szCs w:val="28"/>
        </w:rPr>
        <w:t xml:space="preserve"> </w:t>
      </w:r>
      <w:r w:rsidR="009F484C" w:rsidRPr="00AA4D43">
        <w:rPr>
          <w:rFonts w:ascii="Times New Roman" w:hAnsi="Times New Roman"/>
          <w:sz w:val="28"/>
          <w:szCs w:val="28"/>
        </w:rPr>
        <w:t>–</w:t>
      </w:r>
      <w:r w:rsidR="00A20CD0" w:rsidRPr="00AA4D43">
        <w:rPr>
          <w:rFonts w:ascii="Times New Roman" w:hAnsi="Times New Roman"/>
          <w:sz w:val="28"/>
          <w:szCs w:val="28"/>
        </w:rPr>
        <w:t xml:space="preserve"> </w:t>
      </w:r>
      <w:r w:rsidR="009F484C" w:rsidRPr="00AA4D43">
        <w:rPr>
          <w:rFonts w:ascii="Times New Roman" w:hAnsi="Times New Roman"/>
          <w:sz w:val="28"/>
          <w:szCs w:val="28"/>
        </w:rPr>
        <w:t>О</w:t>
      </w:r>
      <w:r w:rsidR="00BA4D39" w:rsidRPr="00AA4D43">
        <w:rPr>
          <w:rFonts w:ascii="Times New Roman" w:hAnsi="Times New Roman"/>
          <w:sz w:val="28"/>
          <w:szCs w:val="28"/>
        </w:rPr>
        <w:t>чная форма обучения</w:t>
      </w:r>
      <w:r w:rsidRPr="00AA4D43">
        <w:rPr>
          <w:rFonts w:ascii="Times New Roman" w:hAnsi="Times New Roman"/>
          <w:sz w:val="28"/>
          <w:szCs w:val="28"/>
        </w:rPr>
        <w:t>;</w:t>
      </w:r>
    </w:p>
    <w:p w:rsidR="00E11125" w:rsidRPr="00797002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</w:t>
      </w:r>
      <w:r w:rsidRPr="00797002">
        <w:rPr>
          <w:rFonts w:ascii="Times New Roman" w:hAnsi="Times New Roman"/>
          <w:sz w:val="28"/>
          <w:szCs w:val="28"/>
        </w:rPr>
        <w:t>смет (калькуляций)</w:t>
      </w:r>
      <w:r w:rsidR="00A20CD0" w:rsidRPr="00797002">
        <w:rPr>
          <w:rFonts w:ascii="Times New Roman" w:hAnsi="Times New Roman"/>
          <w:sz w:val="28"/>
          <w:szCs w:val="28"/>
        </w:rPr>
        <w:t xml:space="preserve"> </w:t>
      </w:r>
      <w:r w:rsidR="009742B2" w:rsidRPr="00797002">
        <w:rPr>
          <w:rFonts w:ascii="Times New Roman" w:hAnsi="Times New Roman"/>
          <w:sz w:val="28"/>
          <w:szCs w:val="28"/>
        </w:rPr>
        <w:t xml:space="preserve">– </w:t>
      </w:r>
      <w:r w:rsidR="0003507B">
        <w:rPr>
          <w:rFonts w:ascii="Times New Roman" w:hAnsi="Times New Roman"/>
          <w:sz w:val="28"/>
          <w:szCs w:val="28"/>
        </w:rPr>
        <w:t xml:space="preserve">не менее </w:t>
      </w:r>
      <w:r w:rsidR="009742B2" w:rsidRPr="00797002">
        <w:rPr>
          <w:rFonts w:ascii="Times New Roman" w:hAnsi="Times New Roman"/>
          <w:sz w:val="28"/>
          <w:szCs w:val="28"/>
        </w:rPr>
        <w:t xml:space="preserve">40 </w:t>
      </w:r>
      <w:proofErr w:type="spellStart"/>
      <w:r w:rsidR="009742B2" w:rsidRPr="00797002">
        <w:rPr>
          <w:rFonts w:ascii="Times New Roman" w:hAnsi="Times New Roman"/>
          <w:sz w:val="28"/>
          <w:szCs w:val="28"/>
        </w:rPr>
        <w:t>ак</w:t>
      </w:r>
      <w:proofErr w:type="spellEnd"/>
      <w:r w:rsidR="009742B2" w:rsidRPr="00797002">
        <w:rPr>
          <w:rFonts w:ascii="Times New Roman" w:hAnsi="Times New Roman"/>
          <w:sz w:val="28"/>
          <w:szCs w:val="28"/>
        </w:rPr>
        <w:t>/ч</w:t>
      </w:r>
      <w:r w:rsidR="00BA7359" w:rsidRPr="00797002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AA4D43">
        <w:rPr>
          <w:rFonts w:ascii="Times New Roman" w:hAnsi="Times New Roman"/>
          <w:sz w:val="28"/>
          <w:szCs w:val="28"/>
        </w:rPr>
        <w:t xml:space="preserve"> - </w:t>
      </w:r>
      <w:r w:rsidR="009F484C" w:rsidRPr="00AA4D43">
        <w:rPr>
          <w:rFonts w:ascii="Times New Roman" w:hAnsi="Times New Roman"/>
          <w:sz w:val="28"/>
          <w:szCs w:val="28"/>
        </w:rPr>
        <w:t>отсутствуют</w:t>
      </w:r>
      <w:r w:rsidR="008951CC" w:rsidRPr="00AA4D43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AA4D43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AA4D43">
        <w:rPr>
          <w:rFonts w:ascii="Times New Roman" w:hAnsi="Times New Roman"/>
          <w:sz w:val="28"/>
          <w:szCs w:val="28"/>
        </w:rPr>
        <w:t>работ</w:t>
      </w:r>
      <w:r w:rsidRPr="00AA4D43">
        <w:rPr>
          <w:rFonts w:ascii="Times New Roman" w:hAnsi="Times New Roman"/>
          <w:sz w:val="28"/>
          <w:szCs w:val="28"/>
        </w:rPr>
        <w:t>;</w:t>
      </w:r>
    </w:p>
    <w:p w:rsidR="00E11125" w:rsidRPr="0003507B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3507B">
        <w:rPr>
          <w:rFonts w:ascii="Times New Roman" w:hAnsi="Times New Roman"/>
          <w:sz w:val="28"/>
          <w:szCs w:val="28"/>
        </w:rPr>
        <w:t>требования к качеству услуг</w:t>
      </w:r>
      <w:r w:rsidR="0003507B" w:rsidRPr="0003507B">
        <w:rPr>
          <w:rFonts w:ascii="Times New Roman" w:hAnsi="Times New Roman"/>
          <w:sz w:val="28"/>
          <w:szCs w:val="28"/>
        </w:rPr>
        <w:t xml:space="preserve"> - по окончанию учебного курса – приобретение навыков по тематике курса</w:t>
      </w:r>
      <w:r w:rsidRPr="0003507B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lastRenderedPageBreak/>
        <w:t>требования к перечню, условиям и порядку оформления итоговых документов по результатам оказанных услуг</w:t>
      </w:r>
      <w:r w:rsidR="00B9078B" w:rsidRPr="00AA4D43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AA4D43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AA4D43">
        <w:rPr>
          <w:rFonts w:ascii="Times New Roman" w:hAnsi="Times New Roman"/>
          <w:sz w:val="28"/>
          <w:szCs w:val="28"/>
        </w:rPr>
        <w:t xml:space="preserve"> - нет</w:t>
      </w:r>
      <w:r w:rsidRPr="00AA4D43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AA4D43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AA4D43">
        <w:rPr>
          <w:rFonts w:ascii="Times New Roman" w:hAnsi="Times New Roman"/>
          <w:sz w:val="28"/>
          <w:szCs w:val="28"/>
        </w:rPr>
        <w:t>Отсутствует</w:t>
      </w:r>
      <w:r w:rsidRPr="00AA4D43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AA4D43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AA4D43" w:rsidRDefault="00E11125" w:rsidP="00F817F4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A4D43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AA4D43">
        <w:rPr>
          <w:rStyle w:val="a7"/>
          <w:rFonts w:ascii="Times New Roman" w:hAnsi="Times New Roman"/>
          <w:b/>
          <w:sz w:val="28"/>
          <w:szCs w:val="28"/>
        </w:rPr>
        <w:footnoteReference w:id="2"/>
      </w:r>
      <w:r w:rsidRPr="00AA4D43">
        <w:rPr>
          <w:rFonts w:ascii="Times New Roman" w:hAnsi="Times New Roman"/>
          <w:b/>
          <w:sz w:val="28"/>
          <w:szCs w:val="28"/>
        </w:rPr>
        <w:t xml:space="preserve"> </w:t>
      </w:r>
      <w:r w:rsidRPr="00AA4D43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AA4D43">
        <w:rPr>
          <w:rFonts w:ascii="Times New Roman" w:hAnsi="Times New Roman"/>
          <w:b/>
          <w:sz w:val="28"/>
          <w:szCs w:val="28"/>
        </w:rPr>
        <w:t>: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AA4D43">
        <w:rPr>
          <w:rFonts w:ascii="Times New Roman" w:hAnsi="Times New Roman"/>
          <w:sz w:val="28"/>
          <w:szCs w:val="28"/>
        </w:rPr>
        <w:t xml:space="preserve"> - приветствуется</w:t>
      </w:r>
      <w:r w:rsidRPr="00AA4D43">
        <w:rPr>
          <w:rFonts w:ascii="Times New Roman" w:hAnsi="Times New Roman"/>
          <w:sz w:val="28"/>
          <w:szCs w:val="28"/>
        </w:rPr>
        <w:t>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AA4D43">
        <w:rPr>
          <w:rFonts w:ascii="Times New Roman" w:hAnsi="Times New Roman"/>
          <w:sz w:val="28"/>
          <w:szCs w:val="28"/>
        </w:rPr>
        <w:t xml:space="preserve"> -</w:t>
      </w:r>
      <w:r w:rsidR="000E156B">
        <w:rPr>
          <w:rFonts w:ascii="Times New Roman" w:hAnsi="Times New Roman"/>
          <w:sz w:val="28"/>
          <w:szCs w:val="28"/>
        </w:rPr>
        <w:t xml:space="preserve"> </w:t>
      </w:r>
      <w:r w:rsidR="009F484C" w:rsidRPr="00AA4D43">
        <w:rPr>
          <w:rFonts w:ascii="Times New Roman" w:hAnsi="Times New Roman"/>
          <w:sz w:val="28"/>
          <w:szCs w:val="28"/>
        </w:rPr>
        <w:t>лицензия</w:t>
      </w:r>
      <w:r w:rsidR="00BA7359" w:rsidRPr="00AA4D43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наличие материально-технических, кадровых ресурсов;</w:t>
      </w:r>
    </w:p>
    <w:p w:rsidR="00E11125" w:rsidRPr="00AA4D43" w:rsidRDefault="00E11125" w:rsidP="00405449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иные требования.</w:t>
      </w:r>
    </w:p>
    <w:p w:rsidR="00E11125" w:rsidRPr="00AA4D43" w:rsidRDefault="00E11125" w:rsidP="00F817F4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AA4D43">
        <w:rPr>
          <w:rFonts w:ascii="Times New Roman" w:hAnsi="Times New Roman"/>
          <w:sz w:val="28"/>
          <w:szCs w:val="28"/>
        </w:rPr>
        <w:t>(должны быт</w:t>
      </w:r>
      <w:bookmarkStart w:id="2" w:name="_GoBack"/>
      <w:bookmarkEnd w:id="2"/>
      <w:r w:rsidRPr="00AA4D43">
        <w:rPr>
          <w:rFonts w:ascii="Times New Roman" w:hAnsi="Times New Roman"/>
          <w:sz w:val="28"/>
          <w:szCs w:val="28"/>
        </w:rPr>
        <w:t>ь представлены отдельным документом)</w:t>
      </w:r>
    </w:p>
    <w:p w:rsidR="00E11125" w:rsidRPr="00AA4D43" w:rsidRDefault="00E11125" w:rsidP="00F817F4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AA4D43">
        <w:rPr>
          <w:rFonts w:ascii="Times New Roman" w:hAnsi="Times New Roman"/>
          <w:sz w:val="28"/>
          <w:szCs w:val="28"/>
          <w:lang w:val="en-US"/>
        </w:rPr>
        <w:t>Excel</w:t>
      </w:r>
      <w:r w:rsidRPr="00AA4D43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AA4D43" w:rsidRDefault="00E11125" w:rsidP="00F817F4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A4D43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AA4D43" w:rsidRDefault="00E11125" w:rsidP="00F817F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Начало оказания услуг:</w:t>
      </w:r>
      <w:r w:rsidR="00587DA6" w:rsidRPr="00AA4D43">
        <w:rPr>
          <w:rFonts w:ascii="Times New Roman" w:hAnsi="Times New Roman"/>
          <w:sz w:val="28"/>
          <w:szCs w:val="28"/>
        </w:rPr>
        <w:t xml:space="preserve"> </w:t>
      </w:r>
      <w:r w:rsidR="00797002">
        <w:rPr>
          <w:rFonts w:ascii="Times New Roman" w:hAnsi="Times New Roman"/>
          <w:sz w:val="28"/>
          <w:szCs w:val="28"/>
        </w:rPr>
        <w:t>июль</w:t>
      </w:r>
      <w:r w:rsidR="009663EA" w:rsidRPr="00AA4D43">
        <w:rPr>
          <w:rFonts w:ascii="Times New Roman" w:hAnsi="Times New Roman"/>
          <w:sz w:val="28"/>
          <w:szCs w:val="28"/>
        </w:rPr>
        <w:t xml:space="preserve"> 2021 года</w:t>
      </w:r>
      <w:r w:rsidR="00A63EFC" w:rsidRPr="00AA4D43">
        <w:rPr>
          <w:rFonts w:ascii="Times New Roman" w:hAnsi="Times New Roman"/>
          <w:sz w:val="28"/>
          <w:szCs w:val="28"/>
        </w:rPr>
        <w:t>.</w:t>
      </w:r>
    </w:p>
    <w:p w:rsidR="00E11125" w:rsidRPr="00AA4D43" w:rsidRDefault="00E11125" w:rsidP="00F817F4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 xml:space="preserve">Окончание оказания услуг: </w:t>
      </w:r>
    </w:p>
    <w:p w:rsidR="009663EA" w:rsidRPr="00AA4D43" w:rsidRDefault="00A63EFC" w:rsidP="00F817F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 xml:space="preserve">Общая трудоёмкость программы составляет </w:t>
      </w:r>
      <w:r w:rsidR="000E156B">
        <w:rPr>
          <w:rFonts w:ascii="Times New Roman" w:hAnsi="Times New Roman"/>
          <w:sz w:val="28"/>
          <w:szCs w:val="28"/>
        </w:rPr>
        <w:t xml:space="preserve">не менее </w:t>
      </w:r>
      <w:r w:rsidR="00BB2A8E" w:rsidRPr="00AA4D43">
        <w:rPr>
          <w:rFonts w:ascii="Times New Roman" w:hAnsi="Times New Roman"/>
          <w:sz w:val="28"/>
          <w:szCs w:val="28"/>
        </w:rPr>
        <w:t>4</w:t>
      </w:r>
      <w:r w:rsidRPr="00AA4D43">
        <w:rPr>
          <w:rFonts w:ascii="Times New Roman" w:hAnsi="Times New Roman"/>
          <w:sz w:val="28"/>
          <w:szCs w:val="28"/>
        </w:rPr>
        <w:t xml:space="preserve">0 </w:t>
      </w:r>
      <w:r w:rsidR="000E156B">
        <w:rPr>
          <w:rFonts w:ascii="Times New Roman" w:hAnsi="Times New Roman"/>
          <w:sz w:val="28"/>
          <w:szCs w:val="28"/>
        </w:rPr>
        <w:t>ак/</w:t>
      </w:r>
      <w:r w:rsidRPr="00AA4D43">
        <w:rPr>
          <w:rFonts w:ascii="Times New Roman" w:hAnsi="Times New Roman"/>
          <w:sz w:val="28"/>
          <w:szCs w:val="28"/>
        </w:rPr>
        <w:t>часов.</w:t>
      </w:r>
    </w:p>
    <w:p w:rsidR="002B7406" w:rsidRPr="00AA4D43" w:rsidRDefault="00BB2A8E" w:rsidP="00F817F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A4D43">
        <w:rPr>
          <w:rFonts w:ascii="Times New Roman" w:hAnsi="Times New Roman"/>
          <w:b/>
          <w:sz w:val="28"/>
          <w:szCs w:val="28"/>
        </w:rPr>
        <w:t>Содержание курса: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 Вводный урок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 Содержание бухгалтерского учета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3 Бухгалтерский баланс и структура баланса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4 Бухгалтерские счета и двойная запись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5 Документы в бухгалтерском учете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6 Налог на добавленную стоимость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7 Налоги и страховые взносы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lastRenderedPageBreak/>
        <w:t>Тема 8 Учетная политика организации. Организация бухгалтерского учета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9 Учет основных средств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10 Особенности ведения учета основных средств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11 Учет нематериальных активов (НМА)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12 Выбытие основных средств и нематериальных активов (НМА)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13 Учет материалов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14 Учет товаров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15 Учет затрат на производство продукции, работ, услуг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16 Учет готовой продукции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17 Учет денежных средств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18 Учет расчетных операций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19 Учет кредитов и займов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20 Учет расчетов с персоналом по оплате труда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21 Расчет среднего заработка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22 Удержание из заработной платы. Выплата зарплаты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23 Страховые взносы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24 Учет расчетов с персоналом по прочим операциям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25 Учет доходов и расходов. Финансовый результат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26 Капитал организации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27 Бухгалтерская отчетность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28 Особенности учета при УСН</w:t>
      </w:r>
      <w:r w:rsidR="00F817F4" w:rsidRPr="00AA4D43">
        <w:rPr>
          <w:rFonts w:ascii="Times New Roman" w:hAnsi="Times New Roman"/>
          <w:sz w:val="28"/>
          <w:szCs w:val="28"/>
        </w:rPr>
        <w:t>;</w:t>
      </w:r>
    </w:p>
    <w:p w:rsidR="00BB2A8E" w:rsidRPr="00AA4D43" w:rsidRDefault="00BB2A8E" w:rsidP="00F817F4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Тема 29 Использование бухгалтерских программ для ведения учета</w:t>
      </w:r>
      <w:r w:rsidR="00F817F4" w:rsidRPr="00AA4D43">
        <w:rPr>
          <w:rFonts w:ascii="Times New Roman" w:hAnsi="Times New Roman"/>
          <w:sz w:val="28"/>
          <w:szCs w:val="28"/>
        </w:rPr>
        <w:t>.</w:t>
      </w:r>
    </w:p>
    <w:p w:rsidR="00E11125" w:rsidRPr="00AA4D43" w:rsidRDefault="00E11125" w:rsidP="00F817F4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A4D43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AA4D43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AA4D43" w:rsidRDefault="00E11125" w:rsidP="00F81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AA4D43" w:rsidRDefault="00E11125" w:rsidP="00F81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AA4D43" w:rsidRDefault="00E11125" w:rsidP="00F81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AA4D43" w:rsidRDefault="00E11125" w:rsidP="00F81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F817F4" w:rsidRDefault="0093623A" w:rsidP="00F81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Arial" w:hAnsi="Arial" w:cs="Arial"/>
        </w:rPr>
      </w:pPr>
      <w:r w:rsidRPr="00AA4D43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AA4D43">
        <w:rPr>
          <w:rFonts w:ascii="Times New Roman" w:hAnsi="Times New Roman"/>
          <w:sz w:val="28"/>
          <w:szCs w:val="28"/>
        </w:rPr>
        <w:lastRenderedPageBreak/>
        <w:t>Хамидова</w:t>
      </w:r>
      <w:proofErr w:type="spellEnd"/>
      <w:r w:rsidRPr="00AA4D43">
        <w:rPr>
          <w:rFonts w:ascii="Times New Roman" w:hAnsi="Times New Roman"/>
          <w:sz w:val="28"/>
          <w:szCs w:val="28"/>
        </w:rPr>
        <w:t xml:space="preserve"> Рушана </w:t>
      </w:r>
      <w:proofErr w:type="spellStart"/>
      <w:r w:rsidRPr="00AA4D43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AA4D43">
        <w:rPr>
          <w:rFonts w:ascii="Times New Roman" w:hAnsi="Times New Roman"/>
          <w:sz w:val="28"/>
          <w:szCs w:val="28"/>
        </w:rPr>
        <w:t>, тел: 900-09-51-99, E-mail – r.khamidova@sangtuda.com.</w:t>
      </w:r>
      <w:r w:rsidRPr="00F817F4">
        <w:rPr>
          <w:rFonts w:ascii="Arial" w:hAnsi="Arial" w:cs="Arial"/>
        </w:rPr>
        <w:t xml:space="preserve"> </w:t>
      </w:r>
    </w:p>
    <w:p w:rsidR="00861404" w:rsidRPr="00AA4D43" w:rsidRDefault="0093623A" w:rsidP="00AA4D4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D43">
        <w:rPr>
          <w:rFonts w:ascii="Times New Roman" w:hAnsi="Times New Roman"/>
          <w:sz w:val="28"/>
          <w:szCs w:val="28"/>
        </w:rPr>
        <w:t>Начальник АО</w:t>
      </w:r>
      <w:r w:rsidRPr="00AA4D43">
        <w:rPr>
          <w:rFonts w:ascii="Times New Roman" w:hAnsi="Times New Roman"/>
          <w:sz w:val="28"/>
          <w:szCs w:val="28"/>
        </w:rPr>
        <w:tab/>
      </w:r>
      <w:r w:rsidRPr="00AA4D43">
        <w:rPr>
          <w:rFonts w:ascii="Times New Roman" w:hAnsi="Times New Roman"/>
          <w:sz w:val="28"/>
          <w:szCs w:val="28"/>
        </w:rPr>
        <w:tab/>
      </w:r>
      <w:r w:rsidRPr="00AA4D43">
        <w:rPr>
          <w:rFonts w:ascii="Times New Roman" w:hAnsi="Times New Roman"/>
          <w:sz w:val="28"/>
          <w:szCs w:val="28"/>
        </w:rPr>
        <w:tab/>
      </w:r>
      <w:r w:rsidRPr="00AA4D43">
        <w:rPr>
          <w:rFonts w:ascii="Times New Roman" w:hAnsi="Times New Roman"/>
          <w:sz w:val="28"/>
          <w:szCs w:val="28"/>
        </w:rPr>
        <w:tab/>
      </w:r>
      <w:r w:rsidRPr="00AA4D43">
        <w:rPr>
          <w:rFonts w:ascii="Times New Roman" w:hAnsi="Times New Roman"/>
          <w:sz w:val="28"/>
          <w:szCs w:val="28"/>
        </w:rPr>
        <w:tab/>
      </w:r>
      <w:r w:rsidRPr="00AA4D43">
        <w:rPr>
          <w:rFonts w:ascii="Times New Roman" w:hAnsi="Times New Roman"/>
          <w:sz w:val="28"/>
          <w:szCs w:val="28"/>
        </w:rPr>
        <w:tab/>
      </w:r>
      <w:r w:rsidRPr="00AA4D43">
        <w:rPr>
          <w:rFonts w:ascii="Times New Roman" w:hAnsi="Times New Roman"/>
          <w:sz w:val="28"/>
          <w:szCs w:val="28"/>
        </w:rPr>
        <w:tab/>
      </w:r>
      <w:r w:rsidRPr="00AA4D43">
        <w:rPr>
          <w:rFonts w:ascii="Times New Roman" w:hAnsi="Times New Roman"/>
          <w:sz w:val="28"/>
          <w:szCs w:val="28"/>
        </w:rPr>
        <w:tab/>
      </w:r>
      <w:r w:rsidR="005223EA" w:rsidRPr="00AA4D43">
        <w:rPr>
          <w:rFonts w:ascii="Times New Roman" w:hAnsi="Times New Roman"/>
          <w:sz w:val="28"/>
          <w:szCs w:val="28"/>
        </w:rPr>
        <w:t xml:space="preserve">     </w:t>
      </w:r>
      <w:r w:rsidRPr="00AA4D43">
        <w:rPr>
          <w:rFonts w:ascii="Times New Roman" w:hAnsi="Times New Roman"/>
          <w:sz w:val="28"/>
          <w:szCs w:val="28"/>
        </w:rPr>
        <w:t>Хамидова Р.А</w:t>
      </w:r>
      <w:r w:rsidR="00E11125" w:rsidRPr="00AA4D43">
        <w:rPr>
          <w:rFonts w:ascii="Times New Roman" w:hAnsi="Times New Roman"/>
          <w:sz w:val="28"/>
          <w:szCs w:val="28"/>
        </w:rPr>
        <w:t>.</w:t>
      </w:r>
    </w:p>
    <w:sectPr w:rsidR="00861404" w:rsidRPr="00AA4D43" w:rsidSect="00F817F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5B1" w:rsidRDefault="00F965B1" w:rsidP="00E11125">
      <w:pPr>
        <w:spacing w:after="0" w:line="240" w:lineRule="auto"/>
      </w:pPr>
      <w:r>
        <w:separator/>
      </w:r>
    </w:p>
  </w:endnote>
  <w:endnote w:type="continuationSeparator" w:id="0">
    <w:p w:rsidR="00F965B1" w:rsidRDefault="00F965B1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5B1" w:rsidRDefault="00F965B1" w:rsidP="00E11125">
      <w:pPr>
        <w:spacing w:after="0" w:line="240" w:lineRule="auto"/>
      </w:pPr>
      <w:r>
        <w:separator/>
      </w:r>
    </w:p>
  </w:footnote>
  <w:footnote w:type="continuationSeparator" w:id="0">
    <w:p w:rsidR="00F965B1" w:rsidRDefault="00F965B1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</w:t>
      </w:r>
      <w:r w:rsidRPr="00D67920">
        <w:rPr>
          <w:rFonts w:ascii="Arial" w:hAnsi="Arial" w:cs="Arial"/>
        </w:rPr>
        <w:t>В полном соответствии с наименованием утвержденным в ГКПЗ или ЦЗК/ЦЗО.</w:t>
      </w:r>
    </w:p>
  </w:footnote>
  <w:footnote w:id="2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3507B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66BA"/>
    <w:rsid w:val="000C4DF4"/>
    <w:rsid w:val="000D0B6E"/>
    <w:rsid w:val="000E156B"/>
    <w:rsid w:val="000E58F7"/>
    <w:rsid w:val="00111A01"/>
    <w:rsid w:val="001310E3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A2548"/>
    <w:rsid w:val="002A4C66"/>
    <w:rsid w:val="002B24CA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529D3"/>
    <w:rsid w:val="00356206"/>
    <w:rsid w:val="00371220"/>
    <w:rsid w:val="00383ECD"/>
    <w:rsid w:val="003A431E"/>
    <w:rsid w:val="003C3283"/>
    <w:rsid w:val="003D0D25"/>
    <w:rsid w:val="003D762B"/>
    <w:rsid w:val="003F1CF4"/>
    <w:rsid w:val="003F46EC"/>
    <w:rsid w:val="003F5AD0"/>
    <w:rsid w:val="00403403"/>
    <w:rsid w:val="00405449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E099C"/>
    <w:rsid w:val="004E645F"/>
    <w:rsid w:val="004F7411"/>
    <w:rsid w:val="00507801"/>
    <w:rsid w:val="00511905"/>
    <w:rsid w:val="00513B76"/>
    <w:rsid w:val="005223EA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94B77"/>
    <w:rsid w:val="006A44DF"/>
    <w:rsid w:val="006A49B9"/>
    <w:rsid w:val="006B20ED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97002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47AE9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663EA"/>
    <w:rsid w:val="009742B2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20CD0"/>
    <w:rsid w:val="00A4487E"/>
    <w:rsid w:val="00A47601"/>
    <w:rsid w:val="00A63EFC"/>
    <w:rsid w:val="00A65991"/>
    <w:rsid w:val="00A673A6"/>
    <w:rsid w:val="00A7678B"/>
    <w:rsid w:val="00A77BB0"/>
    <w:rsid w:val="00A93725"/>
    <w:rsid w:val="00AA2695"/>
    <w:rsid w:val="00AA4D43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76147"/>
    <w:rsid w:val="00B9078B"/>
    <w:rsid w:val="00B93A51"/>
    <w:rsid w:val="00BA4D39"/>
    <w:rsid w:val="00BA7359"/>
    <w:rsid w:val="00BB2A8E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31A24"/>
    <w:rsid w:val="00D34733"/>
    <w:rsid w:val="00D370CB"/>
    <w:rsid w:val="00D41CC2"/>
    <w:rsid w:val="00D51E0C"/>
    <w:rsid w:val="00D57F08"/>
    <w:rsid w:val="00D6442C"/>
    <w:rsid w:val="00D67210"/>
    <w:rsid w:val="00D868A8"/>
    <w:rsid w:val="00D90599"/>
    <w:rsid w:val="00D931FD"/>
    <w:rsid w:val="00D9770B"/>
    <w:rsid w:val="00DC05B2"/>
    <w:rsid w:val="00DD567A"/>
    <w:rsid w:val="00DE17BE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A5751"/>
    <w:rsid w:val="00EB005D"/>
    <w:rsid w:val="00EC470C"/>
    <w:rsid w:val="00EE47AC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23AD"/>
    <w:rsid w:val="00F57A47"/>
    <w:rsid w:val="00F63D13"/>
    <w:rsid w:val="00F6505E"/>
    <w:rsid w:val="00F65B55"/>
    <w:rsid w:val="00F750C9"/>
    <w:rsid w:val="00F817F4"/>
    <w:rsid w:val="00F965B1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CFB3A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26</cp:revision>
  <dcterms:created xsi:type="dcterms:W3CDTF">2020-08-13T11:41:00Z</dcterms:created>
  <dcterms:modified xsi:type="dcterms:W3CDTF">2021-06-01T10:41:00Z</dcterms:modified>
</cp:coreProperties>
</file>